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DB5" w:rsidRDefault="00E77F4C" w:rsidP="00DB4DB5">
      <w:r>
        <w:t xml:space="preserve">             </w:t>
      </w:r>
    </w:p>
    <w:p w:rsidR="00B40011" w:rsidRDefault="00B40011" w:rsidP="00DB4DB5"/>
    <w:p w:rsidR="00B40011" w:rsidRDefault="00B40011" w:rsidP="00DB4DB5"/>
    <w:p w:rsidR="00B40011" w:rsidRDefault="00B40011" w:rsidP="00DB4DB5"/>
    <w:p w:rsidR="005E721D" w:rsidRPr="005E721D" w:rsidRDefault="005E721D" w:rsidP="005E721D">
      <w:pPr>
        <w:autoSpaceDE w:val="0"/>
        <w:autoSpaceDN w:val="0"/>
        <w:adjustRightInd w:val="0"/>
        <w:rPr>
          <w:rFonts w:eastAsiaTheme="minorHAnsi"/>
          <w:bCs/>
          <w:szCs w:val="24"/>
          <w:lang w:eastAsia="en-US"/>
        </w:rPr>
      </w:pPr>
      <w:r w:rsidRPr="005E721D">
        <w:rPr>
          <w:rFonts w:eastAsiaTheme="minorHAnsi"/>
          <w:bCs/>
          <w:szCs w:val="24"/>
          <w:lang w:eastAsia="en-US"/>
        </w:rPr>
        <w:t xml:space="preserve">Lp </w:t>
      </w:r>
      <w:proofErr w:type="spellStart"/>
      <w:r w:rsidRPr="005E721D">
        <w:rPr>
          <w:rFonts w:eastAsiaTheme="minorHAnsi"/>
          <w:bCs/>
          <w:szCs w:val="24"/>
          <w:lang w:eastAsia="en-US"/>
        </w:rPr>
        <w:t>Gerly</w:t>
      </w:r>
      <w:proofErr w:type="spellEnd"/>
      <w:r w:rsidRPr="005E721D">
        <w:rPr>
          <w:rFonts w:eastAsiaTheme="minorHAnsi"/>
          <w:bCs/>
          <w:szCs w:val="24"/>
          <w:lang w:eastAsia="en-US"/>
        </w:rPr>
        <w:t xml:space="preserve"> Kuivkaev</w:t>
      </w:r>
    </w:p>
    <w:p w:rsidR="004B7359" w:rsidRPr="004B7359" w:rsidRDefault="00BF5B3A" w:rsidP="005E721D">
      <w:pPr>
        <w:autoSpaceDE w:val="0"/>
        <w:autoSpaceDN w:val="0"/>
        <w:adjustRightInd w:val="0"/>
        <w:rPr>
          <w:rFonts w:eastAsiaTheme="minorHAnsi"/>
          <w:szCs w:val="24"/>
          <w:lang w:eastAsia="en-US"/>
        </w:rPr>
      </w:pPr>
      <w:hyperlink r:id="rId8" w:history="1">
        <w:r w:rsidR="005E721D" w:rsidRPr="00B339DC">
          <w:rPr>
            <w:rStyle w:val="Hperlink"/>
            <w:rFonts w:eastAsiaTheme="minorHAnsi"/>
            <w:bCs/>
            <w:szCs w:val="24"/>
            <w:lang w:eastAsia="en-US"/>
          </w:rPr>
          <w:t>gerly.kuivkaev@just.ee</w:t>
        </w:r>
      </w:hyperlink>
      <w:r w:rsidR="005E721D">
        <w:rPr>
          <w:rFonts w:eastAsiaTheme="minorHAnsi"/>
          <w:bCs/>
          <w:szCs w:val="24"/>
          <w:lang w:eastAsia="en-US"/>
        </w:rPr>
        <w:tab/>
      </w:r>
      <w:r w:rsidR="005E721D">
        <w:rPr>
          <w:rFonts w:eastAsiaTheme="minorHAnsi"/>
          <w:bCs/>
          <w:szCs w:val="24"/>
          <w:lang w:eastAsia="en-US"/>
        </w:rPr>
        <w:tab/>
      </w:r>
      <w:r w:rsidR="005E721D">
        <w:rPr>
          <w:rFonts w:eastAsiaTheme="minorHAnsi"/>
          <w:bCs/>
          <w:szCs w:val="24"/>
          <w:lang w:eastAsia="en-US"/>
        </w:rPr>
        <w:tab/>
      </w:r>
      <w:r w:rsidR="005E721D">
        <w:rPr>
          <w:rFonts w:eastAsiaTheme="minorHAnsi"/>
          <w:bCs/>
          <w:szCs w:val="24"/>
          <w:lang w:eastAsia="en-US"/>
        </w:rPr>
        <w:tab/>
      </w:r>
      <w:r w:rsidR="005E721D">
        <w:rPr>
          <w:rFonts w:eastAsiaTheme="minorHAnsi"/>
          <w:bCs/>
          <w:szCs w:val="24"/>
          <w:lang w:eastAsia="en-US"/>
        </w:rPr>
        <w:tab/>
      </w:r>
      <w:r w:rsidR="005E721D">
        <w:rPr>
          <w:rFonts w:eastAsiaTheme="minorHAnsi"/>
          <w:bCs/>
          <w:szCs w:val="24"/>
          <w:lang w:eastAsia="en-US"/>
        </w:rPr>
        <w:tab/>
        <w:t xml:space="preserve">   </w:t>
      </w:r>
      <w:r w:rsidR="00684F65">
        <w:rPr>
          <w:rFonts w:eastAsiaTheme="minorHAnsi"/>
          <w:szCs w:val="24"/>
          <w:lang w:eastAsia="en-US"/>
        </w:rPr>
        <w:t>19.11</w:t>
      </w:r>
      <w:r w:rsidR="00FE0F61">
        <w:rPr>
          <w:rFonts w:eastAsiaTheme="minorHAnsi"/>
          <w:szCs w:val="24"/>
          <w:lang w:eastAsia="en-US"/>
        </w:rPr>
        <w:t>.2024</w:t>
      </w:r>
      <w:r w:rsidR="00684F65">
        <w:rPr>
          <w:rFonts w:eastAsiaTheme="minorHAnsi"/>
          <w:szCs w:val="24"/>
          <w:lang w:eastAsia="en-US"/>
        </w:rPr>
        <w:t xml:space="preserve"> nr </w:t>
      </w:r>
      <w:r w:rsidR="005C2AB8">
        <w:rPr>
          <w:rFonts w:eastAsiaTheme="minorHAnsi"/>
          <w:szCs w:val="24"/>
          <w:lang w:eastAsia="en-US"/>
        </w:rPr>
        <w:t>13-4/1467</w:t>
      </w:r>
    </w:p>
    <w:p w:rsidR="004B7359" w:rsidRDefault="004B7359" w:rsidP="004B7359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</w:p>
    <w:p w:rsidR="00FE0F61" w:rsidRPr="004B7359" w:rsidRDefault="00FE0F61" w:rsidP="004B7359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</w:p>
    <w:p w:rsidR="004B7359" w:rsidRDefault="004B7359" w:rsidP="004B7359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</w:p>
    <w:p w:rsidR="005E721D" w:rsidRPr="00681C77" w:rsidRDefault="005E721D" w:rsidP="005E721D"/>
    <w:p w:rsidR="005E721D" w:rsidRDefault="005E721D" w:rsidP="005E721D">
      <w:pPr>
        <w:rPr>
          <w:b/>
        </w:rPr>
      </w:pPr>
      <w:r w:rsidRPr="00B44429">
        <w:rPr>
          <w:b/>
        </w:rPr>
        <w:t>Taotlus</w:t>
      </w:r>
    </w:p>
    <w:p w:rsidR="005E721D" w:rsidRDefault="005E721D" w:rsidP="005E721D">
      <w:pPr>
        <w:jc w:val="both"/>
      </w:pPr>
    </w:p>
    <w:p w:rsidR="005E721D" w:rsidRDefault="005E721D" w:rsidP="005E721D">
      <w:pPr>
        <w:jc w:val="both"/>
      </w:pPr>
    </w:p>
    <w:p w:rsidR="005E721D" w:rsidRDefault="005E721D" w:rsidP="005E721D">
      <w:pPr>
        <w:jc w:val="both"/>
      </w:pPr>
      <w:r>
        <w:t>Justiitsministri 22.10.2012 määruse nr 52 „</w:t>
      </w:r>
      <w:r w:rsidRPr="00681C77">
        <w:t>Kohaliku omavalitsuse üksuse aktide Riigi Teatajas avaldamiseks esitamise kord</w:t>
      </w:r>
      <w:r>
        <w:t>“ § 2 kohaselt esitan taotluse</w:t>
      </w:r>
      <w:r w:rsidRPr="00681C77">
        <w:t xml:space="preserve"> </w:t>
      </w:r>
      <w:r w:rsidR="00627FF5">
        <w:t xml:space="preserve">Anu </w:t>
      </w:r>
      <w:proofErr w:type="spellStart"/>
      <w:r w:rsidR="00627FF5">
        <w:t>Raidla</w:t>
      </w:r>
      <w:proofErr w:type="spellEnd"/>
      <w:r w:rsidR="00627FF5">
        <w:t>-Kuljusele</w:t>
      </w:r>
      <w:r w:rsidR="00CE29C9">
        <w:t xml:space="preserve"> (isikukood 46801086529)</w:t>
      </w:r>
      <w:r>
        <w:t xml:space="preserve"> õiguste saamiseks </w:t>
      </w:r>
      <w:proofErr w:type="spellStart"/>
      <w:r>
        <w:t>Kastre</w:t>
      </w:r>
      <w:proofErr w:type="spellEnd"/>
      <w:r>
        <w:t xml:space="preserve"> Vallavolikogu ja vallavalitsuse määruste (nii alg- kui terviktekstide) </w:t>
      </w:r>
      <w:r w:rsidRPr="00B44429">
        <w:t>avaldamiseks Riigi Teatajas</w:t>
      </w:r>
      <w:r>
        <w:t>.</w:t>
      </w:r>
    </w:p>
    <w:p w:rsidR="00CF11CD" w:rsidRDefault="00CF11CD" w:rsidP="00CF11CD">
      <w:pPr>
        <w:jc w:val="both"/>
      </w:pPr>
    </w:p>
    <w:p w:rsidR="005E721D" w:rsidRDefault="00CF11CD" w:rsidP="005E721D">
      <w:pPr>
        <w:jc w:val="both"/>
      </w:pPr>
      <w:r>
        <w:t>Lisaks esitan taotluse ka järgnevate terviktekstide esitamiseks: Haaslava V</w:t>
      </w:r>
      <w:r w:rsidR="005E721D" w:rsidRPr="005E721D">
        <w:t>allavalit</w:t>
      </w:r>
      <w:r>
        <w:t>sus ja vallavolikogu, Mäksa V</w:t>
      </w:r>
      <w:r w:rsidR="005E721D" w:rsidRPr="005E721D">
        <w:t>allavalit</w:t>
      </w:r>
      <w:r>
        <w:t>sus ja vallavolikogu, Võnnu V</w:t>
      </w:r>
      <w:r w:rsidR="005E721D" w:rsidRPr="005E721D">
        <w:t>allavalit</w:t>
      </w:r>
      <w:r>
        <w:t>s</w:t>
      </w:r>
      <w:r w:rsidR="005E721D" w:rsidRPr="005E721D">
        <w:t>us ja vallavolikogu</w:t>
      </w:r>
      <w:r>
        <w:t>.</w:t>
      </w:r>
      <w:bookmarkStart w:id="0" w:name="_GoBack"/>
      <w:bookmarkEnd w:id="0"/>
    </w:p>
    <w:p w:rsidR="00CF11CD" w:rsidRDefault="00CF11CD" w:rsidP="005E721D">
      <w:pPr>
        <w:jc w:val="both"/>
      </w:pPr>
    </w:p>
    <w:p w:rsidR="00334377" w:rsidRDefault="00334377" w:rsidP="005E721D">
      <w:pPr>
        <w:jc w:val="both"/>
      </w:pPr>
    </w:p>
    <w:p w:rsidR="00334377" w:rsidRDefault="00334377" w:rsidP="005E721D">
      <w:pPr>
        <w:jc w:val="both"/>
      </w:pPr>
    </w:p>
    <w:p w:rsidR="00334377" w:rsidRDefault="00334377" w:rsidP="005E721D">
      <w:pPr>
        <w:jc w:val="both"/>
      </w:pPr>
    </w:p>
    <w:p w:rsidR="005E721D" w:rsidRDefault="005E721D" w:rsidP="005E721D">
      <w:pPr>
        <w:jc w:val="both"/>
      </w:pPr>
      <w:r>
        <w:t>Lugupidamisega</w:t>
      </w:r>
    </w:p>
    <w:p w:rsidR="005E721D" w:rsidRDefault="005E721D" w:rsidP="005E721D">
      <w:pPr>
        <w:jc w:val="both"/>
      </w:pPr>
    </w:p>
    <w:p w:rsidR="005E721D" w:rsidRDefault="005E721D" w:rsidP="005E721D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/allkirjastatud digitaalselt/ </w:t>
      </w:r>
    </w:p>
    <w:p w:rsidR="005E721D" w:rsidRDefault="005E721D" w:rsidP="005E721D">
      <w:pPr>
        <w:jc w:val="both"/>
      </w:pPr>
    </w:p>
    <w:p w:rsidR="005E721D" w:rsidRDefault="00627FF5" w:rsidP="005E721D">
      <w:pPr>
        <w:jc w:val="both"/>
      </w:pPr>
      <w:r>
        <w:t>Anu Raidla-Kuljus</w:t>
      </w:r>
    </w:p>
    <w:p w:rsidR="005E721D" w:rsidRDefault="005E721D" w:rsidP="005E721D">
      <w:pPr>
        <w:jc w:val="both"/>
      </w:pPr>
      <w:proofErr w:type="spellStart"/>
      <w:r>
        <w:t>Kastre</w:t>
      </w:r>
      <w:proofErr w:type="spellEnd"/>
      <w:r>
        <w:t xml:space="preserve"> Vallavalitsus</w:t>
      </w:r>
      <w:r w:rsidRPr="00B44429">
        <w:t xml:space="preserve"> </w:t>
      </w:r>
    </w:p>
    <w:p w:rsidR="005E721D" w:rsidRDefault="00627FF5" w:rsidP="005E721D">
      <w:pPr>
        <w:jc w:val="both"/>
      </w:pPr>
      <w:r>
        <w:t>V</w:t>
      </w:r>
      <w:r w:rsidR="005E721D">
        <w:t>allasekretär</w:t>
      </w:r>
      <w:r>
        <w:t>i abi</w:t>
      </w:r>
    </w:p>
    <w:p w:rsidR="005E721D" w:rsidRPr="00B44429" w:rsidRDefault="00627FF5" w:rsidP="005E721D">
      <w:r>
        <w:t>+372 733 76 03</w:t>
      </w:r>
      <w:r w:rsidR="005E721D" w:rsidRPr="00B44429">
        <w:t xml:space="preserve"> </w:t>
      </w:r>
    </w:p>
    <w:p w:rsidR="005E721D" w:rsidRDefault="00BF5B3A" w:rsidP="005E721D">
      <w:pPr>
        <w:rPr>
          <w:rFonts w:eastAsiaTheme="majorEastAsia"/>
        </w:rPr>
      </w:pPr>
      <w:hyperlink r:id="rId9" w:history="1">
        <w:r w:rsidR="00627FF5" w:rsidRPr="005309AF">
          <w:rPr>
            <w:rStyle w:val="Hperlink"/>
            <w:rFonts w:eastAsiaTheme="majorEastAsia"/>
          </w:rPr>
          <w:t>anu.raidla-kuljus@kastre.ee</w:t>
        </w:r>
      </w:hyperlink>
    </w:p>
    <w:p w:rsidR="00627FF5" w:rsidRPr="00B44429" w:rsidRDefault="00627FF5" w:rsidP="005E721D"/>
    <w:p w:rsidR="00AD1DB5" w:rsidRDefault="00AD1DB5" w:rsidP="00AD1DB5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4"/>
          <w:lang w:eastAsia="en-US"/>
        </w:rPr>
      </w:pPr>
    </w:p>
    <w:p w:rsidR="00B40011" w:rsidRDefault="00B40011" w:rsidP="00B40011">
      <w:pPr>
        <w:pStyle w:val="Default"/>
        <w:rPr>
          <w:sz w:val="23"/>
          <w:szCs w:val="23"/>
        </w:rPr>
      </w:pPr>
    </w:p>
    <w:p w:rsidR="00DB4DB5" w:rsidRDefault="00DB4DB5" w:rsidP="00DB4DB5">
      <w:r>
        <w:t xml:space="preserve">                                              </w:t>
      </w:r>
      <w:r w:rsidR="00B40011">
        <w:t xml:space="preserve">       </w:t>
      </w:r>
    </w:p>
    <w:p w:rsidR="001064A0" w:rsidRPr="00B40011" w:rsidRDefault="000646D3" w:rsidP="00B40011">
      <w:r>
        <w:t xml:space="preserve">                                                                            </w:t>
      </w:r>
      <w:r w:rsidR="00DB4DB5">
        <w:t xml:space="preserve">                    </w:t>
      </w:r>
      <w:r w:rsidR="000A2BA0">
        <w:t xml:space="preserve">                                                                          </w:t>
      </w:r>
      <w:r w:rsidR="00B40011">
        <w:t xml:space="preserve"> </w:t>
      </w:r>
    </w:p>
    <w:sectPr w:rsidR="001064A0" w:rsidRPr="00B40011" w:rsidSect="00047B32">
      <w:headerReference w:type="first" r:id="rId10"/>
      <w:footerReference w:type="first" r:id="rId11"/>
      <w:pgSz w:w="11907" w:h="16840" w:code="9"/>
      <w:pgMar w:top="1417" w:right="1417" w:bottom="1417" w:left="1417" w:header="624" w:footer="22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B3A" w:rsidRDefault="00BF5B3A">
      <w:r>
        <w:separator/>
      </w:r>
    </w:p>
  </w:endnote>
  <w:endnote w:type="continuationSeparator" w:id="0">
    <w:p w:rsidR="00BF5B3A" w:rsidRDefault="00BF5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E93" w:rsidRDefault="00BF7E93" w:rsidP="00BF7E93">
    <w:pPr>
      <w:pBdr>
        <w:bottom w:val="single" w:sz="6" w:space="1" w:color="auto"/>
      </w:pBdr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75"/>
      <w:gridCol w:w="3204"/>
      <w:gridCol w:w="3146"/>
    </w:tblGrid>
    <w:tr w:rsidR="00BF7E93">
      <w:trPr>
        <w:cantSplit/>
        <w:trHeight w:val="260"/>
      </w:trPr>
      <w:tc>
        <w:tcPr>
          <w:tcW w:w="3175" w:type="dxa"/>
        </w:tcPr>
        <w:p w:rsidR="00F90912" w:rsidRPr="00A54553" w:rsidRDefault="00075C9F" w:rsidP="00F90912">
          <w:pPr>
            <w:pStyle w:val="Jalus"/>
            <w:tabs>
              <w:tab w:val="clear" w:pos="4153"/>
              <w:tab w:val="clear" w:pos="8306"/>
            </w:tabs>
          </w:pPr>
          <w:r>
            <w:t>Kastre</w:t>
          </w:r>
          <w:r w:rsidR="00F90912">
            <w:t xml:space="preserve"> Vallavalitsus</w:t>
          </w:r>
        </w:p>
        <w:p w:rsidR="00F90912" w:rsidRDefault="00F90912" w:rsidP="00F90912">
          <w:pPr>
            <w:pStyle w:val="Jalus"/>
            <w:tabs>
              <w:tab w:val="clear" w:pos="4153"/>
              <w:tab w:val="clear" w:pos="8306"/>
            </w:tabs>
          </w:pPr>
          <w:r>
            <w:t xml:space="preserve">Vallamaja, </w:t>
          </w:r>
          <w:r w:rsidRPr="00A54553">
            <w:t>Kurepalu</w:t>
          </w:r>
          <w:r>
            <w:t xml:space="preserve"> küla,</w:t>
          </w:r>
        </w:p>
        <w:p w:rsidR="00F90912" w:rsidRPr="00A54553" w:rsidRDefault="00322CC1" w:rsidP="00F90912">
          <w:pPr>
            <w:pStyle w:val="Jalus"/>
            <w:tabs>
              <w:tab w:val="clear" w:pos="4153"/>
              <w:tab w:val="clear" w:pos="8306"/>
            </w:tabs>
          </w:pPr>
          <w:r>
            <w:t>Kastre</w:t>
          </w:r>
          <w:r w:rsidR="00F90912">
            <w:t xml:space="preserve"> vald</w:t>
          </w:r>
        </w:p>
        <w:p w:rsidR="00BF7E93" w:rsidRPr="00A54553" w:rsidRDefault="00F90912" w:rsidP="00F90912">
          <w:pPr>
            <w:pStyle w:val="Jalus"/>
            <w:tabs>
              <w:tab w:val="clear" w:pos="4153"/>
              <w:tab w:val="clear" w:pos="8306"/>
            </w:tabs>
          </w:pPr>
          <w:r w:rsidRPr="00A54553">
            <w:t>62113 T</w:t>
          </w:r>
          <w:r>
            <w:t>artumaa</w:t>
          </w:r>
        </w:p>
      </w:tc>
      <w:tc>
        <w:tcPr>
          <w:tcW w:w="3204" w:type="dxa"/>
        </w:tcPr>
        <w:p w:rsidR="00F90912" w:rsidRDefault="00F90912" w:rsidP="000206E7">
          <w:pPr>
            <w:pStyle w:val="Jalus"/>
            <w:tabs>
              <w:tab w:val="clear" w:pos="4153"/>
              <w:tab w:val="clear" w:pos="8306"/>
            </w:tabs>
          </w:pPr>
          <w:proofErr w:type="spellStart"/>
          <w:r w:rsidRPr="00A54553">
            <w:t>Reg</w:t>
          </w:r>
          <w:proofErr w:type="spellEnd"/>
          <w:r w:rsidRPr="00A54553">
            <w:t>. kood 7</w:t>
          </w:r>
          <w:r w:rsidR="00075C9F">
            <w:t>7000370</w:t>
          </w:r>
        </w:p>
        <w:p w:rsidR="00BF7E93" w:rsidRPr="00A54553" w:rsidRDefault="00BF7E93" w:rsidP="000206E7">
          <w:pPr>
            <w:pStyle w:val="Jalus"/>
            <w:tabs>
              <w:tab w:val="clear" w:pos="4153"/>
              <w:tab w:val="clear" w:pos="8306"/>
            </w:tabs>
          </w:pPr>
          <w:r w:rsidRPr="00A54553">
            <w:t>Tel</w:t>
          </w:r>
          <w:r>
            <w:t>:</w:t>
          </w:r>
          <w:r w:rsidR="00F90912">
            <w:t xml:space="preserve"> </w:t>
          </w:r>
          <w:r w:rsidRPr="00A54553">
            <w:t>7 446 524</w:t>
          </w:r>
        </w:p>
        <w:p w:rsidR="00BF7E93" w:rsidRPr="00A54553" w:rsidRDefault="00BF7E93" w:rsidP="00FA7950">
          <w:pPr>
            <w:pStyle w:val="Jalus"/>
            <w:tabs>
              <w:tab w:val="clear" w:pos="4153"/>
              <w:tab w:val="clear" w:pos="8306"/>
            </w:tabs>
          </w:pPr>
          <w:r w:rsidRPr="00A54553">
            <w:t>E-post: vald@</w:t>
          </w:r>
          <w:r w:rsidR="00FA7950">
            <w:t>kastre</w:t>
          </w:r>
          <w:r w:rsidRPr="00A54553">
            <w:t>.ee</w:t>
          </w:r>
          <w:r w:rsidR="00F90912">
            <w:br/>
          </w:r>
          <w:r w:rsidR="00F90912" w:rsidRPr="00A54553">
            <w:t>http://www.</w:t>
          </w:r>
          <w:r w:rsidR="00FA7950">
            <w:t>kastre</w:t>
          </w:r>
          <w:r w:rsidR="00F90912" w:rsidRPr="00A54553">
            <w:t>.ee</w:t>
          </w:r>
        </w:p>
      </w:tc>
      <w:tc>
        <w:tcPr>
          <w:tcW w:w="3146" w:type="dxa"/>
        </w:tcPr>
        <w:p w:rsidR="00DD0EC2" w:rsidRDefault="00DD0EC2" w:rsidP="000206E7">
          <w:pPr>
            <w:pStyle w:val="Jalus"/>
            <w:tabs>
              <w:tab w:val="clear" w:pos="4153"/>
              <w:tab w:val="clear" w:pos="8306"/>
            </w:tabs>
          </w:pPr>
          <w:r>
            <w:t xml:space="preserve">Konto: </w:t>
          </w:r>
          <w:r w:rsidRPr="00DD0EC2">
            <w:t xml:space="preserve">EE531010102034612006 </w:t>
          </w:r>
        </w:p>
        <w:p w:rsidR="00BF7E93" w:rsidRPr="00A54553" w:rsidRDefault="00DD0EC2" w:rsidP="000206E7">
          <w:pPr>
            <w:pStyle w:val="Jalus"/>
            <w:tabs>
              <w:tab w:val="clear" w:pos="4153"/>
              <w:tab w:val="clear" w:pos="8306"/>
            </w:tabs>
          </w:pPr>
          <w:r w:rsidRPr="00DD0EC2">
            <w:t>SEB Pank</w:t>
          </w:r>
        </w:p>
      </w:tc>
    </w:tr>
  </w:tbl>
  <w:p w:rsidR="00BF7E93" w:rsidRDefault="00BF7E93" w:rsidP="00BF7E93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B3A" w:rsidRDefault="00BF5B3A">
      <w:r>
        <w:separator/>
      </w:r>
    </w:p>
  </w:footnote>
  <w:footnote w:type="continuationSeparator" w:id="0">
    <w:p w:rsidR="00BF5B3A" w:rsidRDefault="00BF5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E64" w:rsidRPr="00173E09" w:rsidRDefault="00E07460" w:rsidP="00AB1E64">
    <w:pPr>
      <w:pStyle w:val="Pis"/>
      <w:jc w:val="center"/>
      <w:rPr>
        <w:rFonts w:ascii="Arial" w:hAnsi="Arial"/>
        <w:b/>
        <w:caps/>
        <w:sz w:val="40"/>
        <w:szCs w:val="40"/>
      </w:rPr>
    </w:pPr>
    <w:r w:rsidRPr="00E07460">
      <w:rPr>
        <w:rFonts w:ascii="Arial" w:hAnsi="Arial"/>
        <w:b/>
        <w:caps/>
        <w:noProof/>
        <w:sz w:val="40"/>
        <w:szCs w:val="40"/>
      </w:rPr>
      <w:drawing>
        <wp:inline distT="0" distB="0" distL="0" distR="0">
          <wp:extent cx="619125" cy="676275"/>
          <wp:effectExtent l="0" t="0" r="0" b="0"/>
          <wp:docPr id="2" name="Pilt 1" descr="C:\Users\annika\AppData\Local\Microsoft\Windows\Temporary Internet Files\Content.Outlook\L1G54ILH\KASTRE valla vapp-RGB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1" descr="C:\Users\annika\AppData\Local\Microsoft\Windows\Temporary Internet Files\Content.Outlook\L1G54ILH\KASTRE valla vapp-RGB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1E64" w:rsidRPr="00AB1E64" w:rsidRDefault="001F7E4B" w:rsidP="00AB1E64">
    <w:pPr>
      <w:pStyle w:val="Pis"/>
      <w:jc w:val="center"/>
      <w:rPr>
        <w:rFonts w:ascii="Arial" w:hAnsi="Arial"/>
        <w:b/>
        <w:caps/>
        <w:sz w:val="40"/>
        <w:szCs w:val="40"/>
      </w:rPr>
    </w:pPr>
    <w:r>
      <w:rPr>
        <w:b/>
        <w:caps/>
        <w:sz w:val="40"/>
        <w:szCs w:val="40"/>
      </w:rPr>
      <w:t>Kastre</w:t>
    </w:r>
    <w:r w:rsidR="00AB1E64" w:rsidRPr="00173E09">
      <w:rPr>
        <w:b/>
        <w:caps/>
        <w:sz w:val="40"/>
        <w:szCs w:val="40"/>
      </w:rPr>
      <w:t xml:space="preserve"> Vallavalitsus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0749"/>
    <w:multiLevelType w:val="hybridMultilevel"/>
    <w:tmpl w:val="5E06602C"/>
    <w:lvl w:ilvl="0" w:tplc="8AE6283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30" w:hanging="360"/>
      </w:pPr>
    </w:lvl>
    <w:lvl w:ilvl="2" w:tplc="0425001B" w:tentative="1">
      <w:start w:val="1"/>
      <w:numFmt w:val="lowerRoman"/>
      <w:lvlText w:val="%3."/>
      <w:lvlJc w:val="right"/>
      <w:pPr>
        <w:ind w:left="2250" w:hanging="180"/>
      </w:pPr>
    </w:lvl>
    <w:lvl w:ilvl="3" w:tplc="0425000F" w:tentative="1">
      <w:start w:val="1"/>
      <w:numFmt w:val="decimal"/>
      <w:lvlText w:val="%4."/>
      <w:lvlJc w:val="left"/>
      <w:pPr>
        <w:ind w:left="2970" w:hanging="360"/>
      </w:pPr>
    </w:lvl>
    <w:lvl w:ilvl="4" w:tplc="04250019" w:tentative="1">
      <w:start w:val="1"/>
      <w:numFmt w:val="lowerLetter"/>
      <w:lvlText w:val="%5."/>
      <w:lvlJc w:val="left"/>
      <w:pPr>
        <w:ind w:left="3690" w:hanging="360"/>
      </w:pPr>
    </w:lvl>
    <w:lvl w:ilvl="5" w:tplc="0425001B" w:tentative="1">
      <w:start w:val="1"/>
      <w:numFmt w:val="lowerRoman"/>
      <w:lvlText w:val="%6."/>
      <w:lvlJc w:val="right"/>
      <w:pPr>
        <w:ind w:left="4410" w:hanging="180"/>
      </w:pPr>
    </w:lvl>
    <w:lvl w:ilvl="6" w:tplc="0425000F" w:tentative="1">
      <w:start w:val="1"/>
      <w:numFmt w:val="decimal"/>
      <w:lvlText w:val="%7."/>
      <w:lvlJc w:val="left"/>
      <w:pPr>
        <w:ind w:left="5130" w:hanging="360"/>
      </w:pPr>
    </w:lvl>
    <w:lvl w:ilvl="7" w:tplc="04250019" w:tentative="1">
      <w:start w:val="1"/>
      <w:numFmt w:val="lowerLetter"/>
      <w:lvlText w:val="%8."/>
      <w:lvlJc w:val="left"/>
      <w:pPr>
        <w:ind w:left="5850" w:hanging="360"/>
      </w:pPr>
    </w:lvl>
    <w:lvl w:ilvl="8" w:tplc="042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31D1695F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57B5E11"/>
    <w:multiLevelType w:val="hybridMultilevel"/>
    <w:tmpl w:val="1AFC80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B579AB"/>
    <w:multiLevelType w:val="hybridMultilevel"/>
    <w:tmpl w:val="BF86082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130126"/>
    <w:multiLevelType w:val="multilevel"/>
    <w:tmpl w:val="27B476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6BDA49A5"/>
    <w:multiLevelType w:val="multilevel"/>
    <w:tmpl w:val="02C0E7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C302021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E4B"/>
    <w:rsid w:val="00001733"/>
    <w:rsid w:val="000206E7"/>
    <w:rsid w:val="000214C0"/>
    <w:rsid w:val="00041719"/>
    <w:rsid w:val="00047B32"/>
    <w:rsid w:val="00050748"/>
    <w:rsid w:val="000646D3"/>
    <w:rsid w:val="00075C9F"/>
    <w:rsid w:val="000904AF"/>
    <w:rsid w:val="000A2BA0"/>
    <w:rsid w:val="000D4831"/>
    <w:rsid w:val="000E31D3"/>
    <w:rsid w:val="000F76F9"/>
    <w:rsid w:val="001064A0"/>
    <w:rsid w:val="00112243"/>
    <w:rsid w:val="00153750"/>
    <w:rsid w:val="00173E09"/>
    <w:rsid w:val="00191B2E"/>
    <w:rsid w:val="001B3A21"/>
    <w:rsid w:val="001F7E4B"/>
    <w:rsid w:val="0020397A"/>
    <w:rsid w:val="00230198"/>
    <w:rsid w:val="002E2F49"/>
    <w:rsid w:val="002F209D"/>
    <w:rsid w:val="002F6FD4"/>
    <w:rsid w:val="00322CC1"/>
    <w:rsid w:val="00334377"/>
    <w:rsid w:val="00355294"/>
    <w:rsid w:val="003652CB"/>
    <w:rsid w:val="003672E9"/>
    <w:rsid w:val="003B2F6E"/>
    <w:rsid w:val="003C067C"/>
    <w:rsid w:val="003D3B4A"/>
    <w:rsid w:val="003D42C1"/>
    <w:rsid w:val="00400FD0"/>
    <w:rsid w:val="004050DE"/>
    <w:rsid w:val="004217E9"/>
    <w:rsid w:val="00424F6A"/>
    <w:rsid w:val="004311FA"/>
    <w:rsid w:val="00450D21"/>
    <w:rsid w:val="004772BB"/>
    <w:rsid w:val="004931B3"/>
    <w:rsid w:val="004B4ABB"/>
    <w:rsid w:val="004B7359"/>
    <w:rsid w:val="00510E36"/>
    <w:rsid w:val="0054234F"/>
    <w:rsid w:val="005443C8"/>
    <w:rsid w:val="005B73A1"/>
    <w:rsid w:val="005C2AB8"/>
    <w:rsid w:val="005E721D"/>
    <w:rsid w:val="00626B5A"/>
    <w:rsid w:val="00626F3D"/>
    <w:rsid w:val="00627FF5"/>
    <w:rsid w:val="00652693"/>
    <w:rsid w:val="00684F65"/>
    <w:rsid w:val="00693403"/>
    <w:rsid w:val="006B1D54"/>
    <w:rsid w:val="006B2F44"/>
    <w:rsid w:val="006E0AB8"/>
    <w:rsid w:val="00730947"/>
    <w:rsid w:val="007330DE"/>
    <w:rsid w:val="00774576"/>
    <w:rsid w:val="007B5927"/>
    <w:rsid w:val="007D1753"/>
    <w:rsid w:val="007D210A"/>
    <w:rsid w:val="007E06E0"/>
    <w:rsid w:val="007F539C"/>
    <w:rsid w:val="00832058"/>
    <w:rsid w:val="00836B05"/>
    <w:rsid w:val="008640F6"/>
    <w:rsid w:val="008C7325"/>
    <w:rsid w:val="008E0442"/>
    <w:rsid w:val="008F22B8"/>
    <w:rsid w:val="008F61EF"/>
    <w:rsid w:val="00925378"/>
    <w:rsid w:val="00927F3D"/>
    <w:rsid w:val="00932CA5"/>
    <w:rsid w:val="00960957"/>
    <w:rsid w:val="00987A1D"/>
    <w:rsid w:val="009D4B69"/>
    <w:rsid w:val="009F1E02"/>
    <w:rsid w:val="00A12457"/>
    <w:rsid w:val="00A12FC7"/>
    <w:rsid w:val="00A54553"/>
    <w:rsid w:val="00A7763C"/>
    <w:rsid w:val="00A971DA"/>
    <w:rsid w:val="00AB1E64"/>
    <w:rsid w:val="00AB6E3A"/>
    <w:rsid w:val="00AD1DB5"/>
    <w:rsid w:val="00B36D06"/>
    <w:rsid w:val="00B37F51"/>
    <w:rsid w:val="00B40011"/>
    <w:rsid w:val="00B45220"/>
    <w:rsid w:val="00B648C0"/>
    <w:rsid w:val="00B84364"/>
    <w:rsid w:val="00B96A9E"/>
    <w:rsid w:val="00BA069D"/>
    <w:rsid w:val="00BA6242"/>
    <w:rsid w:val="00BC13B0"/>
    <w:rsid w:val="00BD6ED2"/>
    <w:rsid w:val="00BF5B3A"/>
    <w:rsid w:val="00BF7E93"/>
    <w:rsid w:val="00C20418"/>
    <w:rsid w:val="00C37AD5"/>
    <w:rsid w:val="00C47E81"/>
    <w:rsid w:val="00C50C05"/>
    <w:rsid w:val="00C80AE1"/>
    <w:rsid w:val="00CA1B22"/>
    <w:rsid w:val="00CD5522"/>
    <w:rsid w:val="00CE29C9"/>
    <w:rsid w:val="00CF11CD"/>
    <w:rsid w:val="00CF2FE3"/>
    <w:rsid w:val="00D434F6"/>
    <w:rsid w:val="00D938D6"/>
    <w:rsid w:val="00DB4DB5"/>
    <w:rsid w:val="00DD0EC2"/>
    <w:rsid w:val="00E07460"/>
    <w:rsid w:val="00E20611"/>
    <w:rsid w:val="00E30FF4"/>
    <w:rsid w:val="00E326BA"/>
    <w:rsid w:val="00E77F4C"/>
    <w:rsid w:val="00EA2044"/>
    <w:rsid w:val="00EA6538"/>
    <w:rsid w:val="00EB3D5E"/>
    <w:rsid w:val="00F44D74"/>
    <w:rsid w:val="00F53246"/>
    <w:rsid w:val="00F717AF"/>
    <w:rsid w:val="00F90912"/>
    <w:rsid w:val="00F92BA2"/>
    <w:rsid w:val="00F96CEB"/>
    <w:rsid w:val="00FA7950"/>
    <w:rsid w:val="00FD75F9"/>
    <w:rsid w:val="00FE0F61"/>
    <w:rsid w:val="00FE15C8"/>
    <w:rsid w:val="00FF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E59A526-D880-45C6-9D27-6C7217C9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73E09"/>
    <w:rPr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Pis">
    <w:name w:val="header"/>
    <w:basedOn w:val="Normaallaad"/>
    <w:link w:val="PisMrk"/>
    <w:uiPriority w:val="99"/>
    <w:pPr>
      <w:tabs>
        <w:tab w:val="center" w:pos="4153"/>
        <w:tab w:val="right" w:pos="8306"/>
      </w:tabs>
    </w:pPr>
  </w:style>
  <w:style w:type="character" w:customStyle="1" w:styleId="PisMrk">
    <w:name w:val="Päis Märk"/>
    <w:basedOn w:val="Liguvaikefont"/>
    <w:link w:val="Pis"/>
    <w:uiPriority w:val="99"/>
    <w:semiHidden/>
    <w:locked/>
    <w:rPr>
      <w:rFonts w:cs="Times New Roman"/>
      <w:sz w:val="24"/>
    </w:rPr>
  </w:style>
  <w:style w:type="paragraph" w:styleId="Jalus">
    <w:name w:val="footer"/>
    <w:basedOn w:val="Normaallaad"/>
    <w:link w:val="JalusMrk"/>
    <w:uiPriority w:val="99"/>
    <w:pPr>
      <w:tabs>
        <w:tab w:val="center" w:pos="4153"/>
        <w:tab w:val="right" w:pos="8306"/>
      </w:tabs>
    </w:pPr>
  </w:style>
  <w:style w:type="character" w:customStyle="1" w:styleId="JalusMrk">
    <w:name w:val="Jalus Märk"/>
    <w:basedOn w:val="Liguvaikefont"/>
    <w:link w:val="Jalus"/>
    <w:uiPriority w:val="99"/>
    <w:semiHidden/>
    <w:locked/>
    <w:rPr>
      <w:rFonts w:cs="Times New Roman"/>
      <w:sz w:val="24"/>
    </w:rPr>
  </w:style>
  <w:style w:type="character" w:styleId="Hperlink">
    <w:name w:val="Hyperlink"/>
    <w:basedOn w:val="Liguvaikefont"/>
    <w:uiPriority w:val="99"/>
    <w:rsid w:val="00F90912"/>
    <w:rPr>
      <w:rFonts w:cs="Times New Roman"/>
      <w:color w:val="0563C1" w:themeColor="hyperlink"/>
      <w:u w:val="single"/>
    </w:rPr>
  </w:style>
  <w:style w:type="paragraph" w:styleId="Jutumullitekst">
    <w:name w:val="Balloon Text"/>
    <w:basedOn w:val="Normaallaad"/>
    <w:link w:val="JutumullitekstMrk"/>
    <w:uiPriority w:val="99"/>
    <w:rsid w:val="00C20418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locked/>
    <w:rsid w:val="00C20418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6E0AB8"/>
    <w:pPr>
      <w:ind w:left="720"/>
      <w:contextualSpacing/>
    </w:pPr>
  </w:style>
  <w:style w:type="paragraph" w:customStyle="1" w:styleId="Default">
    <w:name w:val="Default"/>
    <w:rsid w:val="00B4001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53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ly.kuivkaev@just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u.raidla-kuljus@kastre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048B0-BA78-4A5D-89CD-214F01D30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Pajumaa-Murov</dc:creator>
  <cp:keywords/>
  <dc:description/>
  <cp:lastModifiedBy>Anu Raidla-Kuljus</cp:lastModifiedBy>
  <cp:revision>5</cp:revision>
  <cp:lastPrinted>2018-04-24T08:18:00Z</cp:lastPrinted>
  <dcterms:created xsi:type="dcterms:W3CDTF">2024-11-19T06:59:00Z</dcterms:created>
  <dcterms:modified xsi:type="dcterms:W3CDTF">2024-11-19T09:26:00Z</dcterms:modified>
</cp:coreProperties>
</file>